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351B8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  <w:bookmarkStart w:id="0" w:name="_Hlk96936707"/>
    </w:p>
    <w:p w14:paraId="03B09E63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004AF">
        <w:rPr>
          <w:rFonts w:ascii="Arial" w:eastAsia="Times New Roman" w:hAnsi="Arial" w:cs="Times New Roman"/>
          <w:sz w:val="17"/>
          <w:szCs w:val="24"/>
          <w:lang w:val="en-US" w:eastAsia="ru-RU"/>
        </w:rPr>
        <w:object w:dxaOrig="826" w:dyaOrig="1111" w14:anchorId="0C9D25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1317733" r:id="rId6"/>
        </w:object>
      </w:r>
    </w:p>
    <w:p w14:paraId="29B8F7C2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805A55E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САВРАНСЬКА СЕЛИЩНА РАДА</w:t>
      </w:r>
    </w:p>
    <w:p w14:paraId="4BA5E376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ОДЕСЬКОЇ ОБЛАСТІ</w:t>
      </w:r>
    </w:p>
    <w:p w14:paraId="3613F751" w14:textId="7BE9AA40" w:rsidR="00D004AF" w:rsidRDefault="00F37F40" w:rsidP="00F37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56 сесія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скликання</w:t>
      </w:r>
    </w:p>
    <w:p w14:paraId="4E355EEC" w14:textId="77777777" w:rsidR="00F37F40" w:rsidRPr="00F37F40" w:rsidRDefault="00F37F40" w:rsidP="00F37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703A2E9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 Р О Є К Т    Р І Ш Е Н </w:t>
      </w:r>
      <w:proofErr w:type="spellStart"/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</w:t>
      </w:r>
      <w:proofErr w:type="spellEnd"/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Я</w:t>
      </w:r>
    </w:p>
    <w:bookmarkEnd w:id="0"/>
    <w:p w14:paraId="6D766276" w14:textId="77777777" w:rsidR="00E738E9" w:rsidRDefault="00E738E9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E589CF" w14:textId="77777777" w:rsidR="00E738E9" w:rsidRDefault="00E738E9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92C7DC" w14:textId="77777777" w:rsidR="00E738E9" w:rsidRPr="00F37F40" w:rsidRDefault="00A27DB4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на посаду керуюч</w:t>
      </w:r>
      <w:r w:rsidR="00E738E9" w:rsidRP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</w:p>
    <w:p w14:paraId="7E1AB17A" w14:textId="77777777" w:rsidR="00F37F40" w:rsidRDefault="00F37F40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A27DB4" w:rsidRP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7DB4" w:rsidRP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(секретаря)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7DB4" w:rsidRP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виконавчого </w:t>
      </w:r>
    </w:p>
    <w:p w14:paraId="1050A4B1" w14:textId="605A2CCD" w:rsidR="00A27DB4" w:rsidRPr="00F37F40" w:rsidRDefault="00A27DB4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комітет</w:t>
      </w:r>
      <w:r w:rsidR="00E738E9" w:rsidRP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селищної ради </w:t>
      </w:r>
    </w:p>
    <w:p w14:paraId="14B7E26E" w14:textId="77777777" w:rsidR="00E738E9" w:rsidRDefault="00E738E9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ABA3C4" w14:textId="7E75AB4E" w:rsidR="00741C46" w:rsidRPr="00741C46" w:rsidRDefault="00E738E9" w:rsidP="00F37F40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7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680BCF" w:rsidRPr="0068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ст. 26, 51, ч.1  ст. 59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 Про місцеве самоврядування в Україні»,  відповідно до абзацу</w:t>
      </w:r>
      <w:r w:rsidR="00741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частини1 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10 Закону України «Про службу в органах місцевого самоврядування»,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пропозицію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селищного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Олега ЖИРУНА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41C46" w:rsidRPr="00741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погодженням з постійними комісіями селищної ради  селищна рада </w:t>
      </w:r>
    </w:p>
    <w:p w14:paraId="175D3CCE" w14:textId="77777777" w:rsidR="00E738E9" w:rsidRPr="00F37F40" w:rsidRDefault="00E738E9" w:rsidP="00F37F40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F256F7" w14:textId="77777777" w:rsidR="00E738E9" w:rsidRPr="00F37F40" w:rsidRDefault="00E738E9" w:rsidP="00F37F40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И Р І Ш И Л А : </w:t>
      </w:r>
    </w:p>
    <w:p w14:paraId="61FF4168" w14:textId="77777777" w:rsidR="00E738E9" w:rsidRPr="00E738E9" w:rsidRDefault="00E738E9" w:rsidP="00F37F40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D2067" w14:textId="6FD5F7E0" w:rsidR="00E738E9" w:rsidRDefault="00F37F40" w:rsidP="00F37F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1C4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37F4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C46" w:rsidRPr="00741C4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БОНДАРЕНКО Анну Ігорівну</w:t>
      </w:r>
      <w:r w:rsidR="00E738E9" w:rsidRPr="00741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посаду керуючого  справами  (секретаря)   виконавчого комітету 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Савранської 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ІІІ скликання 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року.</w:t>
      </w:r>
    </w:p>
    <w:p w14:paraId="309559EE" w14:textId="2D429EE1" w:rsidR="00741C46" w:rsidRPr="00741C46" w:rsidRDefault="00741C46" w:rsidP="00F37F40">
      <w:pPr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F37F40" w:rsidRPr="00F37F40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741C46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цього рішення покласти на постійну комісію селищної ради з </w:t>
      </w:r>
      <w:r w:rsidRPr="00741C46">
        <w:rPr>
          <w:rFonts w:ascii="Times New Roman" w:eastAsia="Calibri" w:hAnsi="Times New Roman"/>
          <w:sz w:val="28"/>
          <w:szCs w:val="28"/>
          <w:lang w:eastAsia="en-US" w:bidi="uk-UA"/>
        </w:rPr>
        <w:t xml:space="preserve"> питань прав людини, законності</w:t>
      </w:r>
      <w:r w:rsidRPr="00741C46">
        <w:rPr>
          <w:rFonts w:ascii="Times New Roman" w:eastAsia="Calibri" w:hAnsi="Times New Roman"/>
          <w:sz w:val="28"/>
          <w:szCs w:val="28"/>
          <w:lang w:eastAsia="en-US"/>
        </w:rPr>
        <w:t xml:space="preserve">, правопорядку, депутатської діяльності, етики та гласності, засобів масової інформації . </w:t>
      </w:r>
    </w:p>
    <w:p w14:paraId="6CA7B9FA" w14:textId="77777777" w:rsidR="00741C46" w:rsidRPr="00741C46" w:rsidRDefault="00741C46" w:rsidP="00741C46">
      <w:pPr>
        <w:pStyle w:val="a3"/>
        <w:tabs>
          <w:tab w:val="left" w:pos="15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718658" w14:textId="77777777" w:rsidR="00741C46" w:rsidRPr="00E738E9" w:rsidRDefault="00741C46" w:rsidP="00741C46">
      <w:pPr>
        <w:tabs>
          <w:tab w:val="left" w:pos="153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0DF4B" w14:textId="77777777" w:rsidR="00E738E9" w:rsidRPr="00E738E9" w:rsidRDefault="00E738E9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BE4CD" w14:textId="77777777" w:rsidR="00E738E9" w:rsidRPr="00D004AF" w:rsidRDefault="00E738E9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738E9" w:rsidRPr="00D004AF" w:rsidSect="00F25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780"/>
    <w:multiLevelType w:val="hybridMultilevel"/>
    <w:tmpl w:val="F1841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053225"/>
    <w:multiLevelType w:val="hybridMultilevel"/>
    <w:tmpl w:val="89D085FA"/>
    <w:lvl w:ilvl="0" w:tplc="8C4826F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02"/>
    <w:rsid w:val="000C2F60"/>
    <w:rsid w:val="00255C67"/>
    <w:rsid w:val="002A4DA0"/>
    <w:rsid w:val="002A620D"/>
    <w:rsid w:val="002B2E23"/>
    <w:rsid w:val="004B5D4A"/>
    <w:rsid w:val="00525575"/>
    <w:rsid w:val="0067399B"/>
    <w:rsid w:val="00680BCF"/>
    <w:rsid w:val="00724C53"/>
    <w:rsid w:val="00741C46"/>
    <w:rsid w:val="0085620B"/>
    <w:rsid w:val="00A27DB4"/>
    <w:rsid w:val="00AA727B"/>
    <w:rsid w:val="00B11817"/>
    <w:rsid w:val="00B538A5"/>
    <w:rsid w:val="00BB110E"/>
    <w:rsid w:val="00CF04EF"/>
    <w:rsid w:val="00D004AF"/>
    <w:rsid w:val="00D21C89"/>
    <w:rsid w:val="00E738E9"/>
    <w:rsid w:val="00E87502"/>
    <w:rsid w:val="00F25404"/>
    <w:rsid w:val="00F3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F41E"/>
  <w15:docId w15:val="{1098749C-FA6C-4AAB-8C55-8E42A583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750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5620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link w:val="a4"/>
    <w:uiPriority w:val="1"/>
    <w:locked/>
    <w:rsid w:val="008562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Professional</cp:lastModifiedBy>
  <cp:revision>2</cp:revision>
  <cp:lastPrinted>2025-02-07T07:52:00Z</cp:lastPrinted>
  <dcterms:created xsi:type="dcterms:W3CDTF">2025-02-17T15:16:00Z</dcterms:created>
  <dcterms:modified xsi:type="dcterms:W3CDTF">2025-02-17T15:16:00Z</dcterms:modified>
</cp:coreProperties>
</file>